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242" w:tblpY="5283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015"/>
        <w:gridCol w:w="1055"/>
        <w:gridCol w:w="2407"/>
        <w:gridCol w:w="1051"/>
        <w:gridCol w:w="1069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01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DZG2022SHX10061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胡纪轲</w:t>
            </w:r>
          </w:p>
        </w:tc>
        <w:tc>
          <w:tcPr>
            <w:tcW w:w="240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430</w:t>
            </w:r>
            <w:r>
              <w:rPr>
                <w:rFonts w:hint="eastAsia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vertAlign w:val="baseline"/>
              </w:rPr>
              <w:t>2418</w:t>
            </w:r>
          </w:p>
        </w:tc>
        <w:tc>
          <w:tcPr>
            <w:tcW w:w="105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普通话</w:t>
            </w:r>
          </w:p>
        </w:tc>
        <w:tc>
          <w:tcPr>
            <w:tcW w:w="106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陕西</w:t>
            </w:r>
          </w:p>
        </w:tc>
        <w:tc>
          <w:tcPr>
            <w:tcW w:w="105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0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DZG2022SHX1006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尤仪博</w:t>
            </w:r>
          </w:p>
        </w:tc>
        <w:tc>
          <w:tcPr>
            <w:tcW w:w="240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610</w:t>
            </w:r>
            <w:r>
              <w:rPr>
                <w:rFonts w:hint="eastAsia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vertAlign w:val="baseline"/>
              </w:rPr>
              <w:t>6165</w:t>
            </w: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普通话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陕西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0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DZG2022SHX1006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5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王李阳</w:t>
            </w:r>
          </w:p>
        </w:tc>
        <w:tc>
          <w:tcPr>
            <w:tcW w:w="240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610</w:t>
            </w:r>
            <w:r>
              <w:rPr>
                <w:rFonts w:hint="eastAsia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vertAlign w:val="baseline"/>
              </w:rPr>
              <w:t>2025</w:t>
            </w: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普通话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陕西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0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DZG2022SHX1006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张开</w:t>
            </w:r>
          </w:p>
        </w:tc>
        <w:tc>
          <w:tcPr>
            <w:tcW w:w="240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610</w:t>
            </w:r>
            <w:r>
              <w:rPr>
                <w:rFonts w:hint="eastAsia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vertAlign w:val="baseline"/>
              </w:rPr>
              <w:t>509X</w:t>
            </w: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普通话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陕西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0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DZG2022SHX1006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花</w:t>
            </w:r>
            <w:r>
              <w:rPr>
                <w:rFonts w:hint="eastAsia"/>
                <w:vertAlign w:val="baseline"/>
                <w:lang w:val="en-US" w:eastAsia="zh-CN"/>
              </w:rPr>
              <w:t>馨</w:t>
            </w:r>
            <w:r>
              <w:rPr>
                <w:rFonts w:hint="eastAsia"/>
                <w:vertAlign w:val="baseline"/>
                <w:lang w:eastAsia="zh-CN"/>
              </w:rPr>
              <w:t>怡</w:t>
            </w:r>
          </w:p>
        </w:tc>
        <w:tc>
          <w:tcPr>
            <w:tcW w:w="240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610</w:t>
            </w:r>
            <w:r>
              <w:rPr>
                <w:rFonts w:hint="eastAsia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vertAlign w:val="baseline"/>
              </w:rPr>
              <w:t>1649</w:t>
            </w: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普通话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陕西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0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DZG2022SHX1006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0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李静</w:t>
            </w:r>
          </w:p>
        </w:tc>
        <w:tc>
          <w:tcPr>
            <w:tcW w:w="240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610</w:t>
            </w:r>
            <w:r>
              <w:rPr>
                <w:rFonts w:hint="eastAsia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vertAlign w:val="baseline"/>
              </w:rPr>
              <w:t>3223</w:t>
            </w: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普通话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陕西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0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DZG2022SHX1006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张洋</w:t>
            </w:r>
          </w:p>
        </w:tc>
        <w:tc>
          <w:tcPr>
            <w:tcW w:w="240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610</w:t>
            </w:r>
            <w:r>
              <w:rPr>
                <w:rFonts w:hint="eastAsia"/>
                <w:vertAlign w:val="baseline"/>
                <w:lang w:val="en-US" w:eastAsia="zh-CN"/>
              </w:rPr>
              <w:t>***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********</w:t>
            </w:r>
            <w:r>
              <w:rPr>
                <w:rFonts w:hint="eastAsia"/>
                <w:vertAlign w:val="baseline"/>
              </w:rPr>
              <w:t>0913</w:t>
            </w: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普通话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陕西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0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DZG2022SHX1006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0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钟碧</w:t>
            </w:r>
          </w:p>
        </w:tc>
        <w:tc>
          <w:tcPr>
            <w:tcW w:w="240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612</w:t>
            </w:r>
            <w:r>
              <w:rPr>
                <w:rFonts w:hint="eastAsia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vertAlign w:val="baseline"/>
              </w:rPr>
              <w:t>0623</w:t>
            </w: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普通话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陕西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0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DZG2022SHX1006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李钰洋</w:t>
            </w:r>
          </w:p>
        </w:tc>
        <w:tc>
          <w:tcPr>
            <w:tcW w:w="240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612</w:t>
            </w:r>
            <w:r>
              <w:rPr>
                <w:rFonts w:hint="eastAsia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vertAlign w:val="baseline"/>
              </w:rPr>
              <w:t>092X</w:t>
            </w: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普通话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陕西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安康市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安康市2022年导游资格证名单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YTI3NTJiZGJhZmZlMjhkZTk4NWNmYWY5NmQ0MjEifQ=="/>
  </w:docVars>
  <w:rsids>
    <w:rsidRoot w:val="19547604"/>
    <w:rsid w:val="11900E96"/>
    <w:rsid w:val="19547604"/>
    <w:rsid w:val="1D270127"/>
    <w:rsid w:val="2B2B51D3"/>
    <w:rsid w:val="2C1B6E39"/>
    <w:rsid w:val="4FED288F"/>
    <w:rsid w:val="60AE2AB5"/>
    <w:rsid w:val="70983C95"/>
    <w:rsid w:val="73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2023-06-21T03:50:00Z</dcterms:created>
  <dc:creator>虔诚</dc:creator>
  <cp:lastModifiedBy>安康博物馆</cp:lastModifiedBy>
  <dcterms:modified xsi:type="dcterms:W3CDTF">2023-06-21T10:38:44Z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5BEA5AFADDF841CAACF91E2F4532B800_11</vt:lpwstr>
  </property>
</Properties>
</file>